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CD" w:rsidRDefault="000B56CD" w:rsidP="000B56CD">
      <w:pPr>
        <w:jc w:val="center"/>
        <w:rPr>
          <w:b/>
        </w:rPr>
      </w:pPr>
      <w:r w:rsidRPr="000B56CD">
        <w:rPr>
          <w:b/>
        </w:rPr>
        <w:t>MÜDÜRLÜĞÜN GÖREV, YETKİ VE SORUMLULUKLARI</w:t>
      </w:r>
    </w:p>
    <w:p w:rsidR="000B56CD" w:rsidRPr="000B56CD" w:rsidRDefault="000B56CD" w:rsidP="000B56CD">
      <w:pPr>
        <w:jc w:val="center"/>
        <w:rPr>
          <w:b/>
        </w:rPr>
      </w:pPr>
    </w:p>
    <w:p w:rsidR="000B56CD" w:rsidRDefault="000B56CD" w:rsidP="000B56CD">
      <w:pPr>
        <w:pStyle w:val="ListeParagraf"/>
        <w:numPr>
          <w:ilvl w:val="0"/>
          <w:numId w:val="1"/>
        </w:numPr>
        <w:spacing w:line="480" w:lineRule="auto"/>
      </w:pPr>
      <w:r>
        <w:t>Mülkiyeti veya işletmesi Belediyemize ait olan tesislerin işletilmesini planlamak ve</w:t>
      </w:r>
      <w:r>
        <w:t xml:space="preserve"> </w:t>
      </w:r>
      <w:r>
        <w:t>yönetmek.</w:t>
      </w:r>
    </w:p>
    <w:p w:rsidR="000B56CD" w:rsidRDefault="000B56CD" w:rsidP="000B56CD">
      <w:pPr>
        <w:pStyle w:val="ListeParagraf"/>
        <w:numPr>
          <w:ilvl w:val="0"/>
          <w:numId w:val="1"/>
        </w:numPr>
        <w:spacing w:line="480" w:lineRule="auto"/>
      </w:pPr>
      <w:r>
        <w:t>Düğün salonlarının ve kültür merkezlerinin işletilmesini sağlamak; bu tesislerin etkinlik</w:t>
      </w:r>
      <w:r>
        <w:t xml:space="preserve"> </w:t>
      </w:r>
      <w:r>
        <w:t>ve organizasyon ihtiyaçlarını karşılamak.</w:t>
      </w:r>
    </w:p>
    <w:p w:rsidR="000B56CD" w:rsidRDefault="000B56CD" w:rsidP="000B56CD">
      <w:pPr>
        <w:pStyle w:val="ListeParagraf"/>
        <w:numPr>
          <w:ilvl w:val="0"/>
          <w:numId w:val="1"/>
        </w:numPr>
        <w:spacing w:line="480" w:lineRule="auto"/>
      </w:pPr>
      <w:r>
        <w:t>Tesislerin temizlik, bakım, onarım ve modernizasyon çalışmalarını yürütmek.</w:t>
      </w:r>
    </w:p>
    <w:p w:rsidR="000B56CD" w:rsidRDefault="000B56CD" w:rsidP="000B56CD">
      <w:pPr>
        <w:pStyle w:val="ListeParagraf"/>
        <w:numPr>
          <w:ilvl w:val="0"/>
          <w:numId w:val="1"/>
        </w:numPr>
        <w:spacing w:line="480" w:lineRule="auto"/>
      </w:pPr>
      <w:r>
        <w:t>Çalışanların eğitim ihtiyaçlarını belirlemek ve hizmet içi eğitim programları</w:t>
      </w:r>
      <w:r>
        <w:t xml:space="preserve"> </w:t>
      </w:r>
      <w:r>
        <w:t>düzenlenmesini sağlamak.</w:t>
      </w:r>
    </w:p>
    <w:p w:rsidR="000B56CD" w:rsidRDefault="000B56CD" w:rsidP="000B56CD">
      <w:pPr>
        <w:pStyle w:val="ListeParagraf"/>
        <w:numPr>
          <w:ilvl w:val="0"/>
          <w:numId w:val="1"/>
        </w:numPr>
        <w:spacing w:line="480" w:lineRule="auto"/>
      </w:pPr>
      <w:r>
        <w:t>Hizmet kalitesini artırmaya yönelik yenilikçi ve sürdürülebilir projeler geliştirmek.</w:t>
      </w:r>
    </w:p>
    <w:p w:rsidR="000B56CD" w:rsidRDefault="000B56CD" w:rsidP="000B56CD">
      <w:pPr>
        <w:pStyle w:val="ListeParagraf"/>
        <w:numPr>
          <w:ilvl w:val="0"/>
          <w:numId w:val="1"/>
        </w:numPr>
        <w:spacing w:line="480" w:lineRule="auto"/>
      </w:pPr>
      <w:r>
        <w:t xml:space="preserve">Gelir ve gider takibini ve muhasebe işlemlerini </w:t>
      </w:r>
      <w:r>
        <w:t xml:space="preserve">yapmak, mali disiplini sağlamak </w:t>
      </w:r>
    </w:p>
    <w:p w:rsidR="000B56CD" w:rsidRDefault="000B56CD" w:rsidP="000B56CD">
      <w:pPr>
        <w:pStyle w:val="ListeParagraf"/>
        <w:numPr>
          <w:ilvl w:val="0"/>
          <w:numId w:val="1"/>
        </w:numPr>
        <w:spacing w:line="480" w:lineRule="auto"/>
      </w:pPr>
      <w:r>
        <w:t>Vatandaşlardan bu hizmetlere ilişkin olarak gelen talep, şikâyet ve önerileri</w:t>
      </w:r>
      <w:r>
        <w:t xml:space="preserve"> </w:t>
      </w:r>
      <w:r>
        <w:t>değerlendirerek çözümler üretmek.</w:t>
      </w:r>
    </w:p>
    <w:p w:rsidR="00EC0E70" w:rsidRDefault="000B56CD" w:rsidP="000B56CD">
      <w:pPr>
        <w:pStyle w:val="ListeParagraf"/>
        <w:numPr>
          <w:ilvl w:val="0"/>
          <w:numId w:val="1"/>
        </w:numPr>
        <w:spacing w:line="480" w:lineRule="auto"/>
      </w:pPr>
      <w:r>
        <w:t>Kendisine bağlı birimlerin 4734 sayılı kanun çerçevesinde ihtiya</w:t>
      </w:r>
      <w:bookmarkStart w:id="0" w:name="_GoBack"/>
      <w:bookmarkEnd w:id="0"/>
      <w:r>
        <w:t>çlarını temin etmek</w:t>
      </w:r>
      <w:r>
        <w:t>.</w:t>
      </w:r>
    </w:p>
    <w:sectPr w:rsidR="00EC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3E09"/>
    <w:multiLevelType w:val="hybridMultilevel"/>
    <w:tmpl w:val="1A9E6C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CD"/>
    <w:rsid w:val="000B56CD"/>
    <w:rsid w:val="00EC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CD77"/>
  <w15:chartTrackingRefBased/>
  <w15:docId w15:val="{6EEE24DB-5945-4540-8007-D8FF16B4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5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 Ak</dc:creator>
  <cp:keywords/>
  <dc:description/>
  <cp:lastModifiedBy>Cihat Ak</cp:lastModifiedBy>
  <cp:revision>1</cp:revision>
  <dcterms:created xsi:type="dcterms:W3CDTF">2026-04-13T13:43:00Z</dcterms:created>
  <dcterms:modified xsi:type="dcterms:W3CDTF">2026-04-13T13:45:00Z</dcterms:modified>
</cp:coreProperties>
</file>